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88A6" w14:textId="77777777" w:rsidR="001966A6" w:rsidRPr="001966A6" w:rsidRDefault="001966A6" w:rsidP="001264AE">
      <w:pPr>
        <w:spacing w:after="200" w:line="276" w:lineRule="auto"/>
        <w:jc w:val="center"/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</w:pPr>
      <w:r w:rsidRPr="001966A6"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  <w:t xml:space="preserve">T. </w:t>
      </w:r>
      <w:proofErr w:type="spellStart"/>
      <w:r w:rsidRPr="001966A6"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  <w:t>Sreenivasulu</w:t>
      </w:r>
      <w:proofErr w:type="spellEnd"/>
      <w:r w:rsidRPr="001966A6"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  <w:t xml:space="preserve"> Reddy</w:t>
      </w:r>
    </w:p>
    <w:p w14:paraId="7E512716" w14:textId="77777777" w:rsidR="001966A6" w:rsidRPr="001966A6" w:rsidRDefault="001966A6" w:rsidP="001966A6">
      <w:pPr>
        <w:spacing w:after="200" w:line="276" w:lineRule="auto"/>
        <w:jc w:val="center"/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</w:pPr>
    </w:p>
    <w:p w14:paraId="0A556E95" w14:textId="77777777" w:rsidR="001966A6" w:rsidRPr="001966A6" w:rsidRDefault="001966A6" w:rsidP="001966A6">
      <w:pPr>
        <w:spacing w:after="200" w:line="276" w:lineRule="auto"/>
        <w:jc w:val="center"/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</w:pPr>
      <w:r w:rsidRPr="001966A6"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  <w:t>SKR &amp; SKR Govt. Degree College for Women (A) Kadapa 2021-2022</w:t>
      </w:r>
    </w:p>
    <w:p w14:paraId="0A7FF9B6" w14:textId="77777777" w:rsidR="001966A6" w:rsidRPr="001966A6" w:rsidRDefault="001966A6" w:rsidP="001966A6">
      <w:pPr>
        <w:spacing w:after="200" w:line="276" w:lineRule="auto"/>
        <w:jc w:val="center"/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</w:pPr>
      <w:r w:rsidRPr="001966A6"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  <w:t>Department of Economics – Time Table B.A H.</w:t>
      </w:r>
      <w:proofErr w:type="gramStart"/>
      <w:r w:rsidRPr="001966A6"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  <w:t>E.P</w:t>
      </w:r>
      <w:proofErr w:type="gramEnd"/>
      <w:r w:rsidRPr="001966A6">
        <w:rPr>
          <w:rFonts w:ascii="Calibri" w:eastAsia="Calibri" w:hAnsi="Calibri" w:cs="Gautami"/>
          <w:b/>
          <w:bCs/>
          <w:sz w:val="28"/>
          <w:szCs w:val="28"/>
          <w:lang w:val="en-US" w:bidi="te-IN"/>
        </w:rPr>
        <w:t xml:space="preserve"> &amp; C.A TM &amp; EM    SEM : I   III  &amp;  VI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016"/>
        <w:gridCol w:w="535"/>
        <w:gridCol w:w="2410"/>
        <w:gridCol w:w="2126"/>
        <w:gridCol w:w="2017"/>
      </w:tblGrid>
      <w:tr w:rsidR="001966A6" w:rsidRPr="001966A6" w14:paraId="2174A8A4" w14:textId="77777777" w:rsidTr="00196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7BB4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Day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842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                 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FD1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                  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80D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                   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FA5E" w14:textId="77777777" w:rsidR="001966A6" w:rsidRPr="001966A6" w:rsidRDefault="001966A6" w:rsidP="001966A6">
            <w:pPr>
              <w:rPr>
                <w:rFonts w:ascii="Calibri" w:eastAsia="Calibri" w:hAnsi="Calibri" w:cs="Gautami"/>
                <w:u w:val="double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B459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                     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B01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                  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5D6C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                   6</w:t>
            </w:r>
          </w:p>
        </w:tc>
      </w:tr>
      <w:tr w:rsidR="001966A6" w:rsidRPr="001966A6" w14:paraId="32C7F015" w14:textId="77777777" w:rsidTr="00196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C18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3EB7C741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2B63EDD8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>MON</w:t>
            </w:r>
          </w:p>
          <w:p w14:paraId="33A83A28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D55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2F6E6B0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 TM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BB7E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3EB1842D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III TM  </w:t>
            </w:r>
          </w:p>
          <w:p w14:paraId="3B287D0D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393C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80A6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u w:val="double"/>
                <w:lang w:val="en-US"/>
              </w:rPr>
            </w:pPr>
          </w:p>
          <w:p w14:paraId="5CD62F94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u w:val="double"/>
                <w:lang w:val="en-US"/>
              </w:rPr>
            </w:pPr>
            <w:r w:rsidRPr="001966A6">
              <w:rPr>
                <w:rFonts w:ascii="Calibri" w:eastAsia="Calibri" w:hAnsi="Calibri" w:cs="Gautami"/>
                <w:b/>
                <w:bCs/>
                <w:u w:val="double"/>
                <w:lang w:val="en-US"/>
              </w:rPr>
              <w:t>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59E2" w14:textId="276FE63D" w:rsidR="001966A6" w:rsidRDefault="001264AE" w:rsidP="001966A6">
            <w:pPr>
              <w:rPr>
                <w:rFonts w:ascii="Calibri" w:eastAsia="Calibri" w:hAnsi="Calibri" w:cs="Gautami"/>
                <w:lang w:val="en-US"/>
              </w:rPr>
            </w:pPr>
            <w:proofErr w:type="gramStart"/>
            <w:r>
              <w:rPr>
                <w:rFonts w:ascii="Calibri" w:eastAsia="Calibri" w:hAnsi="Calibri" w:cs="Gautami"/>
                <w:lang w:val="en-US"/>
              </w:rPr>
              <w:t>II  EM</w:t>
            </w:r>
            <w:proofErr w:type="gramEnd"/>
            <w:r>
              <w:rPr>
                <w:rFonts w:ascii="Calibri" w:eastAsia="Calibri" w:hAnsi="Calibri" w:cs="Gautami"/>
                <w:lang w:val="en-US"/>
              </w:rPr>
              <w:t xml:space="preserve"> H.E.P</w:t>
            </w:r>
          </w:p>
          <w:p w14:paraId="1FEC215A" w14:textId="0AE08A35" w:rsidR="001264AE" w:rsidRPr="001966A6" w:rsidRDefault="001264AE" w:rsidP="001966A6">
            <w:pPr>
              <w:rPr>
                <w:rFonts w:ascii="Calibri" w:eastAsia="Calibri" w:hAnsi="Calibri" w:cs="Gautami"/>
                <w:lang w:val="en-US"/>
              </w:rPr>
            </w:pPr>
            <w:proofErr w:type="gramStart"/>
            <w:r>
              <w:rPr>
                <w:rFonts w:ascii="Calibri" w:eastAsia="Calibri" w:hAnsi="Calibri" w:cs="Gautami"/>
                <w:lang w:val="en-US"/>
              </w:rPr>
              <w:t>II  CA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257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1B74" w14:textId="0B2435E4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</w:tr>
      <w:tr w:rsidR="001966A6" w:rsidRPr="001966A6" w14:paraId="377E87C3" w14:textId="77777777" w:rsidTr="001264AE">
        <w:trPr>
          <w:trHeight w:val="9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F49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5886FC33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D8611B5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>TUE</w:t>
            </w:r>
          </w:p>
          <w:p w14:paraId="2B623D2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72D09FF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934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2D4109C1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III TM  </w:t>
            </w:r>
          </w:p>
          <w:p w14:paraId="331FF29A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CE57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2BADBFD" w14:textId="30F78191" w:rsidR="001966A6" w:rsidRPr="001966A6" w:rsidRDefault="001264AE" w:rsidP="001966A6">
            <w:pPr>
              <w:rPr>
                <w:rFonts w:ascii="Calibri" w:eastAsia="Calibri" w:hAnsi="Calibri" w:cs="Gautami"/>
                <w:lang w:val="en-US"/>
              </w:rPr>
            </w:pPr>
            <w:r>
              <w:rPr>
                <w:rFonts w:ascii="Calibri" w:eastAsia="Calibri" w:hAnsi="Calibri" w:cs="Gautami"/>
                <w:lang w:val="en-US"/>
              </w:rPr>
              <w:t xml:space="preserve">II </w:t>
            </w:r>
            <w:proofErr w:type="gramStart"/>
            <w:r>
              <w:rPr>
                <w:rFonts w:ascii="Calibri" w:eastAsia="Calibri" w:hAnsi="Calibri" w:cs="Gautami"/>
                <w:lang w:val="en-US"/>
              </w:rPr>
              <w:t>EM  H</w:t>
            </w:r>
            <w:proofErr w:type="gramEnd"/>
            <w:r>
              <w:rPr>
                <w:rFonts w:ascii="Calibri" w:eastAsia="Calibri" w:hAnsi="Calibri" w:cs="Gautami"/>
                <w:lang w:val="en-US"/>
              </w:rPr>
              <w:t>.E.P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4078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03400F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 TM  </w:t>
            </w:r>
          </w:p>
          <w:p w14:paraId="3616584E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67E1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320BD76A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0B53CB96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lang w:val="en-US"/>
              </w:rPr>
            </w:pPr>
            <w:r w:rsidRPr="001966A6">
              <w:rPr>
                <w:rFonts w:ascii="Calibri" w:eastAsia="Calibri" w:hAnsi="Calibri" w:cs="Gautami"/>
                <w:b/>
                <w:bCs/>
                <w:lang w:val="en-US"/>
              </w:rPr>
              <w:t>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F74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65E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616" w14:textId="07341F15" w:rsidR="001966A6" w:rsidRPr="001966A6" w:rsidRDefault="001966A6" w:rsidP="001966A6">
            <w:pPr>
              <w:rPr>
                <w:rFonts w:ascii="Calibri" w:eastAsia="Calibri" w:hAnsi="Calibri" w:cs="Gautami"/>
              </w:rPr>
            </w:pPr>
          </w:p>
        </w:tc>
      </w:tr>
      <w:tr w:rsidR="001966A6" w:rsidRPr="001966A6" w14:paraId="54D706DE" w14:textId="77777777" w:rsidTr="00196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1BA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6DB9A6E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0644A697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>WED</w:t>
            </w:r>
          </w:p>
          <w:p w14:paraId="12B7AB07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2B28D98D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DEE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713926C7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38919FE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III TM  </w:t>
            </w:r>
          </w:p>
          <w:p w14:paraId="45AFFAE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E45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6F97E59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6C7104A1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 TM </w:t>
            </w:r>
          </w:p>
          <w:p w14:paraId="46CB8EB2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E8E0" w14:textId="77777777" w:rsidR="001264AE" w:rsidRDefault="001264AE" w:rsidP="001264AE">
            <w:pPr>
              <w:rPr>
                <w:rFonts w:ascii="Calibri" w:eastAsia="Calibri" w:hAnsi="Calibri" w:cs="Gautami"/>
                <w:lang w:val="en-US"/>
              </w:rPr>
            </w:pPr>
          </w:p>
          <w:p w14:paraId="02F3FF5D" w14:textId="49CF3A07" w:rsidR="001264AE" w:rsidRPr="001264AE" w:rsidRDefault="001264AE" w:rsidP="001264AE">
            <w:pPr>
              <w:rPr>
                <w:rFonts w:ascii="Calibri" w:eastAsia="Calibri" w:hAnsi="Calibri" w:cs="Gautami"/>
                <w:lang w:val="en-US"/>
              </w:rPr>
            </w:pPr>
            <w:proofErr w:type="gramStart"/>
            <w:r w:rsidRPr="001264AE">
              <w:rPr>
                <w:rFonts w:ascii="Calibri" w:eastAsia="Calibri" w:hAnsi="Calibri" w:cs="Gautami"/>
                <w:lang w:val="en-US"/>
              </w:rPr>
              <w:t>II  EM</w:t>
            </w:r>
            <w:proofErr w:type="gramEnd"/>
            <w:r w:rsidRPr="001264AE">
              <w:rPr>
                <w:rFonts w:ascii="Calibri" w:eastAsia="Calibri" w:hAnsi="Calibri" w:cs="Gautami"/>
                <w:lang w:val="en-US"/>
              </w:rPr>
              <w:t xml:space="preserve"> H.E.P</w:t>
            </w:r>
          </w:p>
          <w:p w14:paraId="0A2E2666" w14:textId="65984E5A" w:rsidR="001966A6" w:rsidRPr="001966A6" w:rsidRDefault="001264AE" w:rsidP="001264AE">
            <w:pPr>
              <w:rPr>
                <w:rFonts w:ascii="Calibri" w:eastAsia="Calibri" w:hAnsi="Calibri" w:cs="Gautami"/>
                <w:lang w:val="en-US"/>
              </w:rPr>
            </w:pPr>
            <w:proofErr w:type="gramStart"/>
            <w:r w:rsidRPr="001264AE">
              <w:rPr>
                <w:rFonts w:ascii="Calibri" w:eastAsia="Calibri" w:hAnsi="Calibri" w:cs="Gautami"/>
                <w:lang w:val="en-US"/>
              </w:rPr>
              <w:t>II  CA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C177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lang w:val="en-US"/>
              </w:rPr>
            </w:pPr>
          </w:p>
          <w:p w14:paraId="04A1C4BB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lang w:val="en-US"/>
              </w:rPr>
            </w:pPr>
            <w:r w:rsidRPr="001966A6">
              <w:rPr>
                <w:rFonts w:ascii="Calibri" w:eastAsia="Calibri" w:hAnsi="Calibri" w:cs="Gautami"/>
                <w:b/>
                <w:bCs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ECE2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7B9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7CD7" w14:textId="75992565" w:rsidR="001966A6" w:rsidRPr="001966A6" w:rsidRDefault="001966A6" w:rsidP="001966A6">
            <w:pPr>
              <w:rPr>
                <w:rFonts w:ascii="Calibri" w:eastAsia="Calibri" w:hAnsi="Calibri" w:cs="Gautami"/>
              </w:rPr>
            </w:pPr>
          </w:p>
        </w:tc>
      </w:tr>
      <w:tr w:rsidR="001966A6" w:rsidRPr="001966A6" w14:paraId="4F353C9A" w14:textId="77777777" w:rsidTr="00196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466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28AD538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C6B62E1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>THU</w:t>
            </w:r>
          </w:p>
          <w:p w14:paraId="5EBD019E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3F3E6DD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54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DF743F2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31F64FE4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 TM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A16A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76343333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B9D279C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III TM  </w:t>
            </w:r>
          </w:p>
          <w:p w14:paraId="67055DB7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31B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31A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lang w:val="en-US"/>
              </w:rPr>
            </w:pPr>
          </w:p>
          <w:p w14:paraId="088EFA13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lang w:val="en-US"/>
              </w:rPr>
            </w:pPr>
            <w:r w:rsidRPr="001966A6">
              <w:rPr>
                <w:rFonts w:ascii="Calibri" w:eastAsia="Calibri" w:hAnsi="Calibri" w:cs="Gautami"/>
                <w:b/>
                <w:bCs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6545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F504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9C9E" w14:textId="0F3C7973" w:rsidR="001966A6" w:rsidRPr="001966A6" w:rsidRDefault="001966A6" w:rsidP="001966A6">
            <w:pPr>
              <w:rPr>
                <w:rFonts w:ascii="Calibri" w:eastAsia="Calibri" w:hAnsi="Calibri" w:cs="Gautami"/>
              </w:rPr>
            </w:pPr>
          </w:p>
        </w:tc>
      </w:tr>
      <w:tr w:rsidR="001966A6" w:rsidRPr="001966A6" w14:paraId="3B415163" w14:textId="77777777" w:rsidTr="00196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CCA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152851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25C90D24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FRI </w:t>
            </w:r>
          </w:p>
          <w:p w14:paraId="2D09D7A0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6DA1DBC8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6C82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E44A3F2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3A526A55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III TM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1C8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B5EB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68ECE5C4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63377188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 TM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6CBC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0E574B95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5FB3A17" w14:textId="77777777" w:rsidR="001966A6" w:rsidRPr="001966A6" w:rsidRDefault="001966A6" w:rsidP="001966A6">
            <w:pPr>
              <w:rPr>
                <w:rFonts w:ascii="Calibri" w:eastAsia="Calibri" w:hAnsi="Calibri" w:cs="Gautami"/>
                <w:b/>
                <w:bCs/>
                <w:lang w:val="en-US"/>
              </w:rPr>
            </w:pPr>
            <w:r w:rsidRPr="001966A6">
              <w:rPr>
                <w:rFonts w:ascii="Calibri" w:eastAsia="Calibri" w:hAnsi="Calibri" w:cs="Gautami"/>
                <w:b/>
                <w:bCs/>
                <w:lang w:val="en-US"/>
              </w:rPr>
              <w:t>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F94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0FF557D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523762C4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19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C7A8120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2B88397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72F8" w14:textId="1E0BD7AB" w:rsidR="001966A6" w:rsidRPr="001966A6" w:rsidRDefault="001966A6" w:rsidP="001966A6">
            <w:pPr>
              <w:rPr>
                <w:rFonts w:ascii="Calibri" w:eastAsia="Calibri" w:hAnsi="Calibri" w:cs="Gautami"/>
              </w:rPr>
            </w:pPr>
          </w:p>
        </w:tc>
      </w:tr>
      <w:tr w:rsidR="001966A6" w:rsidRPr="001966A6" w14:paraId="4353BBC0" w14:textId="77777777" w:rsidTr="00196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0CC5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3BE2B82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>SAT</w:t>
            </w:r>
          </w:p>
          <w:p w14:paraId="03C0BC05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3F9B03C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BE9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9BE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6F66974E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4DC78EC3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  <w:r w:rsidRPr="001966A6">
              <w:rPr>
                <w:rFonts w:ascii="Calibri" w:eastAsia="Calibri" w:hAnsi="Calibri" w:cs="Gautami"/>
                <w:lang w:val="en-US"/>
              </w:rPr>
              <w:t xml:space="preserve">II TM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B051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10C51FB2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755DA456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6BAF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D68A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89D7" w14:textId="77777777" w:rsidR="001264AE" w:rsidRPr="001264AE" w:rsidRDefault="001264AE" w:rsidP="001264AE">
            <w:pPr>
              <w:rPr>
                <w:rFonts w:ascii="Calibri" w:eastAsia="Calibri" w:hAnsi="Calibri" w:cs="Gautami"/>
                <w:lang w:val="en-US"/>
              </w:rPr>
            </w:pPr>
            <w:proofErr w:type="gramStart"/>
            <w:r w:rsidRPr="001264AE">
              <w:rPr>
                <w:rFonts w:ascii="Calibri" w:eastAsia="Calibri" w:hAnsi="Calibri" w:cs="Gautami"/>
                <w:lang w:val="en-US"/>
              </w:rPr>
              <w:t>II  EM</w:t>
            </w:r>
            <w:proofErr w:type="gramEnd"/>
            <w:r w:rsidRPr="001264AE">
              <w:rPr>
                <w:rFonts w:ascii="Calibri" w:eastAsia="Calibri" w:hAnsi="Calibri" w:cs="Gautami"/>
                <w:lang w:val="en-US"/>
              </w:rPr>
              <w:t xml:space="preserve"> H.E.P</w:t>
            </w:r>
          </w:p>
          <w:p w14:paraId="23EC4E4A" w14:textId="7BC2F85C" w:rsidR="001966A6" w:rsidRPr="001966A6" w:rsidRDefault="001264AE" w:rsidP="001264AE">
            <w:pPr>
              <w:rPr>
                <w:rFonts w:ascii="Calibri" w:eastAsia="Calibri" w:hAnsi="Calibri" w:cs="Gautami"/>
                <w:lang w:val="en-US"/>
              </w:rPr>
            </w:pPr>
            <w:proofErr w:type="gramStart"/>
            <w:r w:rsidRPr="001264AE">
              <w:rPr>
                <w:rFonts w:ascii="Calibri" w:eastAsia="Calibri" w:hAnsi="Calibri" w:cs="Gautami"/>
                <w:lang w:val="en-US"/>
              </w:rPr>
              <w:t>II  CA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4ED" w14:textId="77777777" w:rsidR="001966A6" w:rsidRPr="001966A6" w:rsidRDefault="001966A6" w:rsidP="001966A6">
            <w:pPr>
              <w:rPr>
                <w:rFonts w:ascii="Calibri" w:eastAsia="Calibri" w:hAnsi="Calibri" w:cs="Gautami"/>
                <w:lang w:val="en-US"/>
              </w:rPr>
            </w:pPr>
          </w:p>
          <w:p w14:paraId="5C54FBFB" w14:textId="347F940B" w:rsidR="001966A6" w:rsidRPr="001966A6" w:rsidRDefault="001966A6" w:rsidP="001966A6">
            <w:pPr>
              <w:rPr>
                <w:rFonts w:ascii="Calibri" w:eastAsia="Calibri" w:hAnsi="Calibri" w:cs="Gautami"/>
              </w:rPr>
            </w:pPr>
          </w:p>
        </w:tc>
      </w:tr>
    </w:tbl>
    <w:p w14:paraId="038E5E19" w14:textId="77777777" w:rsidR="00DD17BA" w:rsidRDefault="00DD17BA"/>
    <w:sectPr w:rsidR="00DD17BA" w:rsidSect="00126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A6"/>
    <w:rsid w:val="001264AE"/>
    <w:rsid w:val="001966A6"/>
    <w:rsid w:val="00C1689C"/>
    <w:rsid w:val="00D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681A"/>
  <w15:chartTrackingRefBased/>
  <w15:docId w15:val="{09C0A6AF-D5D1-408A-8A93-4B7B3A88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66A6"/>
    <w:pPr>
      <w:spacing w:after="0" w:line="240" w:lineRule="auto"/>
    </w:pPr>
    <w:rPr>
      <w:lang w:bidi="te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9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2022-04-19T03:07:00Z</dcterms:created>
  <dcterms:modified xsi:type="dcterms:W3CDTF">2022-04-19T04:52:00Z</dcterms:modified>
</cp:coreProperties>
</file>